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B174" w14:textId="77777777" w:rsidR="006645B2" w:rsidRPr="00063526" w:rsidRDefault="006645B2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752DF" w:rsidRPr="00063526" w14:paraId="0C40410A" w14:textId="77777777" w:rsidTr="00832F3C">
        <w:tc>
          <w:tcPr>
            <w:tcW w:w="5955" w:type="dxa"/>
            <w:shd w:val="clear" w:color="auto" w:fill="auto"/>
          </w:tcPr>
          <w:p w14:paraId="15EDBA21" w14:textId="77777777" w:rsidR="008752DF" w:rsidRPr="00063526" w:rsidRDefault="008752DF" w:rsidP="00C85015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C0A4CE4" w14:textId="77777777" w:rsidR="008752DF" w:rsidRPr="00063526" w:rsidRDefault="008752DF" w:rsidP="00832F3C">
            <w:pPr>
              <w:jc w:val="right"/>
              <w:rPr>
                <w:b/>
                <w:bCs/>
                <w:sz w:val="28"/>
                <w:szCs w:val="28"/>
              </w:rPr>
            </w:pPr>
            <w:r w:rsidRPr="00063526">
              <w:rPr>
                <w:b/>
                <w:bCs/>
                <w:sz w:val="28"/>
                <w:szCs w:val="28"/>
              </w:rPr>
              <w:t>ПРОЕКТ</w:t>
            </w:r>
          </w:p>
          <w:p w14:paraId="1234BCEB" w14:textId="06141E7E" w:rsidR="008752DF" w:rsidRPr="00063526" w:rsidRDefault="008752DF" w:rsidP="006538B6">
            <w:pPr>
              <w:jc w:val="right"/>
              <w:rPr>
                <w:b/>
                <w:bCs/>
                <w:sz w:val="28"/>
                <w:szCs w:val="28"/>
              </w:rPr>
            </w:pPr>
            <w:r w:rsidRPr="00063526">
              <w:rPr>
                <w:b/>
                <w:bCs/>
                <w:sz w:val="28"/>
                <w:szCs w:val="28"/>
                <w:lang w:eastAsia="en-US"/>
              </w:rPr>
              <w:t>№</w:t>
            </w:r>
            <w:r w:rsidR="00741DDA">
              <w:rPr>
                <w:b/>
                <w:bCs/>
                <w:sz w:val="28"/>
                <w:szCs w:val="28"/>
                <w:lang w:eastAsia="en-US"/>
              </w:rPr>
              <w:t>788 ПР</w:t>
            </w:r>
            <w:r w:rsidRPr="00063526">
              <w:rPr>
                <w:b/>
                <w:bCs/>
                <w:sz w:val="28"/>
                <w:szCs w:val="28"/>
                <w:lang w:eastAsia="en-US"/>
              </w:rPr>
              <w:t>/</w:t>
            </w:r>
            <w:r w:rsidR="00741DDA">
              <w:rPr>
                <w:b/>
                <w:bCs/>
                <w:sz w:val="28"/>
                <w:szCs w:val="28"/>
                <w:lang w:eastAsia="en-US"/>
              </w:rPr>
              <w:t>01-16</w:t>
            </w:r>
            <w:r w:rsidRPr="00063526">
              <w:rPr>
                <w:b/>
                <w:bCs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bookmarkStart w:id="0" w:name="_MON_1146316109"/>
    <w:bookmarkEnd w:id="0"/>
    <w:p w14:paraId="180BE2EB" w14:textId="77777777" w:rsidR="008752DF" w:rsidRPr="00063526" w:rsidRDefault="008752DF" w:rsidP="008752DF">
      <w:pPr>
        <w:jc w:val="center"/>
        <w:rPr>
          <w:b/>
          <w:sz w:val="28"/>
          <w:szCs w:val="28"/>
        </w:rPr>
      </w:pPr>
      <w:r w:rsidRPr="00063526">
        <w:rPr>
          <w:sz w:val="28"/>
          <w:szCs w:val="28"/>
        </w:rPr>
        <w:object w:dxaOrig="984" w:dyaOrig="1160" w14:anchorId="657A86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13606257" r:id="rId9"/>
        </w:object>
      </w:r>
    </w:p>
    <w:p w14:paraId="1B0D1363" w14:textId="7C7E8748" w:rsidR="008752DF" w:rsidRDefault="008752DF" w:rsidP="008752DF">
      <w:pPr>
        <w:jc w:val="center"/>
        <w:rPr>
          <w:b/>
          <w:sz w:val="28"/>
          <w:szCs w:val="28"/>
        </w:rPr>
      </w:pPr>
      <w:r w:rsidRPr="00063526">
        <w:rPr>
          <w:b/>
          <w:sz w:val="28"/>
          <w:szCs w:val="28"/>
        </w:rPr>
        <w:t>ЗАКАРПАТСЬКА ОБЛАСНА РАДА</w:t>
      </w:r>
    </w:p>
    <w:p w14:paraId="1D18C8A0" w14:textId="77777777" w:rsidR="00D17ADF" w:rsidRPr="00D17ADF" w:rsidRDefault="00D17ADF" w:rsidP="008752DF">
      <w:pPr>
        <w:jc w:val="center"/>
        <w:rPr>
          <w:b/>
          <w:sz w:val="24"/>
          <w:szCs w:val="24"/>
        </w:rPr>
      </w:pPr>
    </w:p>
    <w:p w14:paraId="5FAD716A" w14:textId="396BAFDC" w:rsidR="0092621F" w:rsidRDefault="0092621F" w:rsidP="0092621F">
      <w:pPr>
        <w:jc w:val="center"/>
        <w:rPr>
          <w:b/>
          <w:sz w:val="28"/>
          <w:szCs w:val="28"/>
        </w:rPr>
      </w:pPr>
      <w:r w:rsidRPr="0030797E">
        <w:rPr>
          <w:b/>
          <w:sz w:val="28"/>
          <w:szCs w:val="28"/>
        </w:rPr>
        <w:t>Шоста сесія VІІІ скликання</w:t>
      </w:r>
    </w:p>
    <w:p w14:paraId="73465818" w14:textId="77777777" w:rsidR="00D17ADF" w:rsidRPr="0030797E" w:rsidRDefault="00D17ADF" w:rsidP="0092621F">
      <w:pPr>
        <w:jc w:val="center"/>
        <w:rPr>
          <w:b/>
          <w:sz w:val="28"/>
          <w:szCs w:val="28"/>
        </w:rPr>
      </w:pPr>
    </w:p>
    <w:p w14:paraId="1BE4CF0B" w14:textId="77777777" w:rsidR="0092621F" w:rsidRPr="0030797E" w:rsidRDefault="0092621F" w:rsidP="0092621F">
      <w:pPr>
        <w:jc w:val="center"/>
        <w:rPr>
          <w:b/>
          <w:bCs/>
          <w:sz w:val="28"/>
          <w:szCs w:val="28"/>
        </w:rPr>
      </w:pPr>
      <w:r w:rsidRPr="0030797E">
        <w:rPr>
          <w:b/>
          <w:bCs/>
          <w:sz w:val="28"/>
          <w:szCs w:val="28"/>
        </w:rPr>
        <w:t xml:space="preserve">Р І Ш Е Н </w:t>
      </w:r>
      <w:proofErr w:type="spellStart"/>
      <w:r w:rsidRPr="0030797E">
        <w:rPr>
          <w:b/>
          <w:bCs/>
          <w:sz w:val="28"/>
          <w:szCs w:val="28"/>
        </w:rPr>
        <w:t>Н</w:t>
      </w:r>
      <w:proofErr w:type="spellEnd"/>
      <w:r w:rsidRPr="0030797E">
        <w:rPr>
          <w:b/>
          <w:bCs/>
          <w:sz w:val="28"/>
          <w:szCs w:val="28"/>
        </w:rPr>
        <w:t xml:space="preserve"> Я</w:t>
      </w:r>
    </w:p>
    <w:p w14:paraId="33E7A32D" w14:textId="77777777" w:rsidR="00A174C9" w:rsidRPr="00063526" w:rsidRDefault="00A174C9" w:rsidP="008752DF">
      <w:pPr>
        <w:jc w:val="center"/>
        <w:rPr>
          <w:b/>
          <w:bCs/>
          <w:sz w:val="28"/>
          <w:szCs w:val="28"/>
        </w:rPr>
      </w:pPr>
    </w:p>
    <w:p w14:paraId="586BC871" w14:textId="5F52234C" w:rsidR="008752DF" w:rsidRPr="00063526" w:rsidRDefault="008752DF" w:rsidP="008752DF">
      <w:pPr>
        <w:jc w:val="both"/>
        <w:rPr>
          <w:b/>
          <w:sz w:val="28"/>
          <w:szCs w:val="28"/>
        </w:rPr>
      </w:pPr>
      <w:r w:rsidRPr="00063526">
        <w:rPr>
          <w:b/>
          <w:sz w:val="28"/>
          <w:szCs w:val="28"/>
        </w:rPr>
        <w:tab/>
      </w:r>
      <w:r w:rsidRPr="00063526">
        <w:rPr>
          <w:b/>
          <w:sz w:val="28"/>
          <w:szCs w:val="28"/>
        </w:rPr>
        <w:tab/>
        <w:t>20</w:t>
      </w:r>
      <w:r w:rsidR="006B7557" w:rsidRPr="00063526">
        <w:rPr>
          <w:b/>
          <w:sz w:val="28"/>
          <w:szCs w:val="28"/>
        </w:rPr>
        <w:t>2</w:t>
      </w:r>
      <w:r w:rsidR="0092621F">
        <w:rPr>
          <w:b/>
          <w:sz w:val="28"/>
          <w:szCs w:val="28"/>
        </w:rPr>
        <w:t>2</w:t>
      </w:r>
      <w:r w:rsidRPr="00063526">
        <w:rPr>
          <w:b/>
          <w:sz w:val="28"/>
          <w:szCs w:val="28"/>
        </w:rPr>
        <w:tab/>
      </w:r>
      <w:r w:rsidRPr="00063526">
        <w:rPr>
          <w:b/>
          <w:sz w:val="28"/>
          <w:szCs w:val="28"/>
        </w:rPr>
        <w:tab/>
      </w:r>
      <w:r w:rsidRPr="00063526">
        <w:rPr>
          <w:b/>
          <w:sz w:val="28"/>
          <w:szCs w:val="28"/>
        </w:rPr>
        <w:tab/>
        <w:t xml:space="preserve">     </w:t>
      </w:r>
      <w:r w:rsidR="00D17ADF">
        <w:rPr>
          <w:b/>
          <w:sz w:val="28"/>
          <w:szCs w:val="28"/>
        </w:rPr>
        <w:t xml:space="preserve">   </w:t>
      </w:r>
      <w:r w:rsidRPr="00063526">
        <w:rPr>
          <w:b/>
          <w:sz w:val="28"/>
          <w:szCs w:val="28"/>
        </w:rPr>
        <w:t>Ужгород</w:t>
      </w:r>
      <w:r w:rsidRPr="00063526">
        <w:rPr>
          <w:b/>
          <w:sz w:val="28"/>
          <w:szCs w:val="28"/>
        </w:rPr>
        <w:tab/>
      </w:r>
      <w:r w:rsidRPr="00063526">
        <w:rPr>
          <w:b/>
          <w:sz w:val="28"/>
          <w:szCs w:val="28"/>
        </w:rPr>
        <w:tab/>
      </w:r>
      <w:r w:rsidRPr="00063526">
        <w:rPr>
          <w:b/>
          <w:sz w:val="28"/>
          <w:szCs w:val="28"/>
        </w:rPr>
        <w:tab/>
      </w:r>
      <w:r w:rsidRPr="00063526">
        <w:rPr>
          <w:b/>
          <w:sz w:val="28"/>
          <w:szCs w:val="28"/>
        </w:rPr>
        <w:tab/>
        <w:t>№</w:t>
      </w:r>
    </w:p>
    <w:p w14:paraId="39F581C0" w14:textId="77777777" w:rsidR="009032C7" w:rsidRPr="00063526" w:rsidRDefault="009032C7" w:rsidP="008752DF">
      <w:pPr>
        <w:jc w:val="both"/>
        <w:rPr>
          <w:b/>
          <w:sz w:val="28"/>
          <w:szCs w:val="28"/>
        </w:rPr>
      </w:pPr>
    </w:p>
    <w:p w14:paraId="1A7F6F67" w14:textId="77777777" w:rsidR="008752DF" w:rsidRPr="00063526" w:rsidRDefault="008752DF" w:rsidP="008752DF">
      <w:pPr>
        <w:jc w:val="both"/>
        <w:rPr>
          <w:b/>
          <w:sz w:val="28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954"/>
        <w:gridCol w:w="567"/>
      </w:tblGrid>
      <w:tr w:rsidR="009158D2" w:rsidRPr="00063526" w14:paraId="0555B609" w14:textId="77777777" w:rsidTr="00063526">
        <w:trPr>
          <w:trHeight w:val="1364"/>
        </w:trPr>
        <w:tc>
          <w:tcPr>
            <w:tcW w:w="5954" w:type="dxa"/>
            <w:hideMark/>
          </w:tcPr>
          <w:p w14:paraId="25E1954A" w14:textId="77777777" w:rsidR="0092621F" w:rsidRDefault="009158D2" w:rsidP="00864A2F">
            <w:pPr>
              <w:pStyle w:val="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063526">
              <w:rPr>
                <w:rFonts w:ascii="Times New Roman" w:hAnsi="Times New Roman"/>
                <w:sz w:val="28"/>
                <w:szCs w:val="28"/>
              </w:rPr>
              <w:t xml:space="preserve">Про надання згоди на </w:t>
            </w:r>
            <w:r w:rsidR="00063526" w:rsidRPr="00063526">
              <w:rPr>
                <w:rFonts w:ascii="Times New Roman" w:hAnsi="Times New Roman"/>
                <w:sz w:val="28"/>
                <w:szCs w:val="28"/>
              </w:rPr>
              <w:t>списання індивідуально визначеного рухомого</w:t>
            </w:r>
          </w:p>
          <w:p w14:paraId="5A290DAD" w14:textId="77777777" w:rsidR="009158D2" w:rsidRPr="00063526" w:rsidRDefault="00063526" w:rsidP="0092621F">
            <w:pPr>
              <w:pStyle w:val="1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063526">
              <w:rPr>
                <w:rFonts w:ascii="Times New Roman" w:hAnsi="Times New Roman"/>
                <w:sz w:val="28"/>
                <w:szCs w:val="28"/>
              </w:rPr>
              <w:t>майна</w:t>
            </w:r>
            <w:r w:rsidR="009262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3526">
              <w:rPr>
                <w:rFonts w:ascii="Times New Roman" w:hAnsi="Times New Roman"/>
                <w:sz w:val="28"/>
                <w:szCs w:val="28"/>
              </w:rPr>
              <w:t>з балансу Комунального некомерційного підприємства «Закарпатськ</w:t>
            </w:r>
            <w:r w:rsidR="0092621F">
              <w:rPr>
                <w:rFonts w:ascii="Times New Roman" w:hAnsi="Times New Roman"/>
                <w:sz w:val="28"/>
                <w:szCs w:val="28"/>
              </w:rPr>
              <w:t>ий протипухлинний центр»</w:t>
            </w:r>
            <w:r w:rsidRPr="00063526">
              <w:rPr>
                <w:rFonts w:ascii="Times New Roman" w:hAnsi="Times New Roman"/>
                <w:sz w:val="28"/>
                <w:szCs w:val="28"/>
              </w:rPr>
              <w:t xml:space="preserve"> Закарпатської обласної ради</w:t>
            </w:r>
          </w:p>
        </w:tc>
        <w:tc>
          <w:tcPr>
            <w:tcW w:w="567" w:type="dxa"/>
          </w:tcPr>
          <w:p w14:paraId="73FE7EDC" w14:textId="77777777" w:rsidR="009158D2" w:rsidRPr="00063526" w:rsidRDefault="009158D2" w:rsidP="00F3376D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44353157" w14:textId="77777777" w:rsidR="00B41A2A" w:rsidRPr="00063526" w:rsidRDefault="008648D6" w:rsidP="00D14596">
      <w:pPr>
        <w:jc w:val="both"/>
        <w:rPr>
          <w:sz w:val="28"/>
          <w:szCs w:val="28"/>
        </w:rPr>
      </w:pPr>
      <w:r w:rsidRPr="00063526">
        <w:rPr>
          <w:b/>
          <w:sz w:val="28"/>
        </w:rPr>
        <w:t xml:space="preserve"> </w:t>
      </w:r>
      <w:r w:rsidR="009158D2" w:rsidRPr="00063526">
        <w:rPr>
          <w:sz w:val="28"/>
          <w:szCs w:val="28"/>
        </w:rPr>
        <w:tab/>
      </w:r>
    </w:p>
    <w:p w14:paraId="47B2A7AE" w14:textId="77777777" w:rsidR="009032C7" w:rsidRPr="00063526" w:rsidRDefault="009032C7" w:rsidP="00D14596">
      <w:pPr>
        <w:jc w:val="both"/>
        <w:rPr>
          <w:sz w:val="28"/>
          <w:szCs w:val="28"/>
        </w:rPr>
      </w:pPr>
    </w:p>
    <w:p w14:paraId="2BD78638" w14:textId="77777777" w:rsidR="009158D2" w:rsidRPr="00063526" w:rsidRDefault="00B41A2A" w:rsidP="00D17ADF">
      <w:pPr>
        <w:jc w:val="both"/>
        <w:rPr>
          <w:b/>
          <w:sz w:val="28"/>
          <w:szCs w:val="28"/>
        </w:rPr>
      </w:pPr>
      <w:r w:rsidRPr="00063526">
        <w:rPr>
          <w:sz w:val="28"/>
          <w:szCs w:val="28"/>
        </w:rPr>
        <w:tab/>
      </w:r>
      <w:r w:rsidR="009158D2" w:rsidRPr="00063526">
        <w:rPr>
          <w:sz w:val="28"/>
        </w:rPr>
        <w:t xml:space="preserve">Відповідно до статей 43, 60 Закону України «Про місцеве самоврядування в Україні», </w:t>
      </w:r>
      <w:r w:rsidR="00B408B4" w:rsidRPr="00063526">
        <w:rPr>
          <w:sz w:val="28"/>
          <w:szCs w:val="28"/>
        </w:rPr>
        <w:t xml:space="preserve">рішення </w:t>
      </w:r>
      <w:r w:rsidR="005647B0" w:rsidRPr="00063526">
        <w:rPr>
          <w:sz w:val="28"/>
          <w:szCs w:val="28"/>
        </w:rPr>
        <w:t xml:space="preserve">Закарпатської </w:t>
      </w:r>
      <w:r w:rsidR="00B408B4" w:rsidRPr="00063526">
        <w:rPr>
          <w:sz w:val="28"/>
          <w:szCs w:val="28"/>
        </w:rPr>
        <w:t xml:space="preserve">обласної ради від 08.06.2012 № 485 «Про затвердження Положення про порядок списання майна, що є спільною власністю територіальних громад сіл, селищ, міст області» (зі змінами та доповненнями), </w:t>
      </w:r>
      <w:r w:rsidR="009158D2" w:rsidRPr="00063526">
        <w:rPr>
          <w:sz w:val="28"/>
          <w:szCs w:val="28"/>
        </w:rPr>
        <w:t xml:space="preserve">обласна рада </w:t>
      </w:r>
      <w:r w:rsidR="009158D2" w:rsidRPr="00063526">
        <w:rPr>
          <w:b/>
          <w:sz w:val="28"/>
          <w:szCs w:val="28"/>
        </w:rPr>
        <w:t>в и р і ш и л а:</w:t>
      </w:r>
    </w:p>
    <w:p w14:paraId="0644DB2E" w14:textId="77777777" w:rsidR="009158D2" w:rsidRPr="00063526" w:rsidRDefault="009158D2" w:rsidP="00D17AD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A99161B" w14:textId="77777777" w:rsidR="00E573EB" w:rsidRDefault="009158D2" w:rsidP="00D17AD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63526">
        <w:rPr>
          <w:sz w:val="28"/>
          <w:szCs w:val="28"/>
        </w:rPr>
        <w:t xml:space="preserve">1. </w:t>
      </w:r>
      <w:r w:rsidR="00D14596" w:rsidRPr="00063526">
        <w:rPr>
          <w:sz w:val="28"/>
        </w:rPr>
        <w:t xml:space="preserve">Надати згоду </w:t>
      </w:r>
      <w:r w:rsidR="00E573EB" w:rsidRPr="00063526">
        <w:rPr>
          <w:sz w:val="28"/>
          <w:szCs w:val="28"/>
        </w:rPr>
        <w:t>Комунальному некомерційному підприємству «</w:t>
      </w:r>
      <w:r w:rsidR="00063526" w:rsidRPr="00063526">
        <w:rPr>
          <w:sz w:val="28"/>
          <w:szCs w:val="28"/>
        </w:rPr>
        <w:t>Закарпатськ</w:t>
      </w:r>
      <w:r w:rsidR="0092621F">
        <w:rPr>
          <w:sz w:val="28"/>
          <w:szCs w:val="28"/>
        </w:rPr>
        <w:t>ий</w:t>
      </w:r>
      <w:r w:rsidR="00063526" w:rsidRPr="00063526">
        <w:rPr>
          <w:sz w:val="28"/>
          <w:szCs w:val="28"/>
        </w:rPr>
        <w:t xml:space="preserve"> </w:t>
      </w:r>
      <w:r w:rsidR="0092621F">
        <w:rPr>
          <w:sz w:val="28"/>
          <w:szCs w:val="28"/>
        </w:rPr>
        <w:t>протипухлинний центр</w:t>
      </w:r>
      <w:r w:rsidR="00E573EB" w:rsidRPr="00063526">
        <w:rPr>
          <w:sz w:val="28"/>
          <w:szCs w:val="28"/>
        </w:rPr>
        <w:t xml:space="preserve">» Закарпатської обласної ради </w:t>
      </w:r>
      <w:r w:rsidR="00D540F9" w:rsidRPr="00063526">
        <w:rPr>
          <w:sz w:val="28"/>
          <w:szCs w:val="28"/>
        </w:rPr>
        <w:t xml:space="preserve">на списання </w:t>
      </w:r>
      <w:r w:rsidR="004E65F3" w:rsidRPr="00063526">
        <w:rPr>
          <w:sz w:val="28"/>
          <w:szCs w:val="28"/>
        </w:rPr>
        <w:t>рухомого індивідуально визначеного майна, яке належить до основних засобів</w:t>
      </w:r>
      <w:r w:rsidR="00761FCA" w:rsidRPr="00063526">
        <w:rPr>
          <w:sz w:val="28"/>
          <w:szCs w:val="28"/>
        </w:rPr>
        <w:t xml:space="preserve"> та знаходиться за </w:t>
      </w:r>
      <w:proofErr w:type="spellStart"/>
      <w:r w:rsidR="00761FCA" w:rsidRPr="00063526">
        <w:rPr>
          <w:sz w:val="28"/>
          <w:szCs w:val="28"/>
        </w:rPr>
        <w:t>адресою</w:t>
      </w:r>
      <w:proofErr w:type="spellEnd"/>
      <w:r w:rsidR="00761FCA" w:rsidRPr="00063526">
        <w:rPr>
          <w:sz w:val="28"/>
          <w:szCs w:val="28"/>
        </w:rPr>
        <w:t xml:space="preserve">: Закарпатська область, </w:t>
      </w:r>
      <w:r w:rsidR="0023573F">
        <w:rPr>
          <w:sz w:val="28"/>
          <w:szCs w:val="28"/>
        </w:rPr>
        <w:t xml:space="preserve">                           </w:t>
      </w:r>
      <w:r w:rsidR="00864A2F" w:rsidRPr="00063526">
        <w:rPr>
          <w:sz w:val="28"/>
          <w:szCs w:val="28"/>
        </w:rPr>
        <w:t xml:space="preserve">м. Ужгород, </w:t>
      </w:r>
      <w:r w:rsidR="0092621F">
        <w:rPr>
          <w:sz w:val="28"/>
          <w:szCs w:val="28"/>
        </w:rPr>
        <w:t xml:space="preserve">вул. </w:t>
      </w:r>
      <w:proofErr w:type="spellStart"/>
      <w:r w:rsidR="0092621F">
        <w:rPr>
          <w:sz w:val="28"/>
          <w:szCs w:val="28"/>
        </w:rPr>
        <w:t>Бродлаковича</w:t>
      </w:r>
      <w:proofErr w:type="spellEnd"/>
      <w:r w:rsidR="00864A2F" w:rsidRPr="00063526">
        <w:rPr>
          <w:sz w:val="28"/>
          <w:szCs w:val="28"/>
        </w:rPr>
        <w:t xml:space="preserve">, </w:t>
      </w:r>
      <w:r w:rsidR="0092621F">
        <w:rPr>
          <w:sz w:val="28"/>
          <w:szCs w:val="28"/>
        </w:rPr>
        <w:t>2</w:t>
      </w:r>
      <w:r w:rsidR="004E65F3" w:rsidRPr="00063526">
        <w:rPr>
          <w:sz w:val="28"/>
          <w:szCs w:val="28"/>
        </w:rPr>
        <w:t xml:space="preserve">, </w:t>
      </w:r>
      <w:r w:rsidR="000B0A08" w:rsidRPr="00063526">
        <w:rPr>
          <w:sz w:val="28"/>
          <w:szCs w:val="28"/>
        </w:rPr>
        <w:t>а саме:</w:t>
      </w:r>
      <w:r w:rsidR="004E65F3" w:rsidRPr="00063526">
        <w:rPr>
          <w:sz w:val="28"/>
          <w:szCs w:val="28"/>
        </w:rPr>
        <w:t xml:space="preserve"> </w:t>
      </w:r>
    </w:p>
    <w:p w14:paraId="7DF1CB98" w14:textId="715241B8" w:rsidR="008A2332" w:rsidRDefault="008A2332" w:rsidP="00D17ADF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3E0146">
        <w:rPr>
          <w:sz w:val="28"/>
          <w:szCs w:val="28"/>
        </w:rPr>
        <w:t>г</w:t>
      </w:r>
      <w:r>
        <w:rPr>
          <w:sz w:val="28"/>
          <w:szCs w:val="28"/>
        </w:rPr>
        <w:t xml:space="preserve">амма-терапевтичний апарат </w:t>
      </w:r>
      <w:r>
        <w:rPr>
          <w:sz w:val="28"/>
          <w:szCs w:val="28"/>
          <w:lang w:val="en-US"/>
        </w:rPr>
        <w:t>COBALT</w:t>
      </w:r>
      <w:r w:rsidRPr="008A2332">
        <w:rPr>
          <w:sz w:val="28"/>
          <w:szCs w:val="28"/>
        </w:rPr>
        <w:t>-60-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, з радіоактивним джерелом кобальт-60,</w:t>
      </w:r>
      <w:r w:rsidRPr="008A2332">
        <w:rPr>
          <w:sz w:val="28"/>
          <w:szCs w:val="28"/>
        </w:rPr>
        <w:t xml:space="preserve"> </w:t>
      </w:r>
      <w:r w:rsidRPr="00063526">
        <w:rPr>
          <w:sz w:val="28"/>
          <w:szCs w:val="28"/>
        </w:rPr>
        <w:t>200</w:t>
      </w:r>
      <w:r w:rsidR="00EA5DCF">
        <w:rPr>
          <w:sz w:val="28"/>
          <w:szCs w:val="28"/>
        </w:rPr>
        <w:t>8</w:t>
      </w:r>
      <w:r w:rsidRPr="00063526">
        <w:rPr>
          <w:sz w:val="28"/>
          <w:szCs w:val="28"/>
        </w:rPr>
        <w:t xml:space="preserve"> року випуску, інвентарний номер – 104</w:t>
      </w:r>
      <w:r w:rsidR="00EA5DCF">
        <w:rPr>
          <w:sz w:val="28"/>
          <w:szCs w:val="28"/>
        </w:rPr>
        <w:t>00253</w:t>
      </w:r>
      <w:r w:rsidRPr="00063526">
        <w:rPr>
          <w:sz w:val="28"/>
          <w:szCs w:val="28"/>
        </w:rPr>
        <w:t xml:space="preserve">, первісною вартістю </w:t>
      </w:r>
      <w:r>
        <w:rPr>
          <w:sz w:val="28"/>
          <w:szCs w:val="28"/>
        </w:rPr>
        <w:t>1</w:t>
      </w:r>
      <w:r w:rsidR="00EA5DCF">
        <w:rPr>
          <w:sz w:val="28"/>
          <w:szCs w:val="28"/>
        </w:rPr>
        <w:t>1212718</w:t>
      </w:r>
      <w:r w:rsidRPr="00063526">
        <w:rPr>
          <w:sz w:val="28"/>
          <w:szCs w:val="28"/>
        </w:rPr>
        <w:t>,00 грн.</w:t>
      </w:r>
    </w:p>
    <w:p w14:paraId="401C727E" w14:textId="77777777" w:rsidR="00752AF2" w:rsidRPr="00063526" w:rsidRDefault="00752AF2" w:rsidP="00D17AD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63526">
        <w:rPr>
          <w:sz w:val="28"/>
          <w:szCs w:val="28"/>
        </w:rPr>
        <w:t xml:space="preserve">2. Дозволити </w:t>
      </w:r>
      <w:r w:rsidR="000A5C49" w:rsidRPr="00063526">
        <w:rPr>
          <w:sz w:val="28"/>
          <w:szCs w:val="28"/>
        </w:rPr>
        <w:t>Комунальному некомерційному підприємству «</w:t>
      </w:r>
      <w:r w:rsidR="00EA5DCF" w:rsidRPr="00063526">
        <w:rPr>
          <w:sz w:val="28"/>
          <w:szCs w:val="28"/>
        </w:rPr>
        <w:t>Закарпатськ</w:t>
      </w:r>
      <w:r w:rsidR="00EA5DCF">
        <w:rPr>
          <w:sz w:val="28"/>
          <w:szCs w:val="28"/>
        </w:rPr>
        <w:t>ий</w:t>
      </w:r>
      <w:r w:rsidR="00EA5DCF" w:rsidRPr="00063526">
        <w:rPr>
          <w:sz w:val="28"/>
          <w:szCs w:val="28"/>
        </w:rPr>
        <w:t xml:space="preserve"> </w:t>
      </w:r>
      <w:r w:rsidR="00EA5DCF">
        <w:rPr>
          <w:sz w:val="28"/>
          <w:szCs w:val="28"/>
        </w:rPr>
        <w:t>протипухлинний центр</w:t>
      </w:r>
      <w:r w:rsidR="000A5C49" w:rsidRPr="00063526">
        <w:rPr>
          <w:sz w:val="28"/>
          <w:szCs w:val="28"/>
        </w:rPr>
        <w:t xml:space="preserve">» Закарпатської обласної ради </w:t>
      </w:r>
      <w:r w:rsidRPr="00063526">
        <w:rPr>
          <w:sz w:val="28"/>
          <w:szCs w:val="28"/>
        </w:rPr>
        <w:t>списання зазначеного рухомого майна з балансу шляхом ліквідації відповідно до вимог чинного законодавства.</w:t>
      </w:r>
    </w:p>
    <w:p w14:paraId="1E611162" w14:textId="7C23F120" w:rsidR="008752DF" w:rsidRPr="00063526" w:rsidRDefault="00935490" w:rsidP="00D17AD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063526">
        <w:rPr>
          <w:sz w:val="28"/>
          <w:szCs w:val="28"/>
        </w:rPr>
        <w:t>3</w:t>
      </w:r>
      <w:r w:rsidR="00BE7015" w:rsidRPr="00063526">
        <w:rPr>
          <w:sz w:val="28"/>
          <w:szCs w:val="28"/>
        </w:rPr>
        <w:t xml:space="preserve">. </w:t>
      </w:r>
      <w:r w:rsidR="00D540F9" w:rsidRPr="00063526">
        <w:rPr>
          <w:sz w:val="28"/>
          <w:szCs w:val="28"/>
        </w:rPr>
        <w:t>К</w:t>
      </w:r>
      <w:r w:rsidR="008752DF" w:rsidRPr="00063526">
        <w:rPr>
          <w:sz w:val="28"/>
          <w:szCs w:val="28"/>
        </w:rPr>
        <w:t xml:space="preserve">омунальній установі «Управління спільною власністю територіальних громад» Закарпатської обласної ради здійснити </w:t>
      </w:r>
      <w:r w:rsidR="00B41A2A" w:rsidRPr="00063526">
        <w:rPr>
          <w:sz w:val="28"/>
          <w:szCs w:val="28"/>
        </w:rPr>
        <w:t xml:space="preserve">контроль за проведенням усіх </w:t>
      </w:r>
      <w:r w:rsidR="008752DF" w:rsidRPr="00063526">
        <w:rPr>
          <w:sz w:val="28"/>
          <w:szCs w:val="28"/>
        </w:rPr>
        <w:t>необхідн</w:t>
      </w:r>
      <w:r w:rsidR="00B41A2A" w:rsidRPr="00063526">
        <w:rPr>
          <w:sz w:val="28"/>
          <w:szCs w:val="28"/>
        </w:rPr>
        <w:t>их</w:t>
      </w:r>
      <w:r w:rsidR="008752DF" w:rsidRPr="00063526">
        <w:rPr>
          <w:sz w:val="28"/>
          <w:szCs w:val="28"/>
        </w:rPr>
        <w:t xml:space="preserve"> </w:t>
      </w:r>
      <w:r w:rsidR="00F91998" w:rsidRPr="00063526">
        <w:rPr>
          <w:sz w:val="28"/>
          <w:szCs w:val="28"/>
        </w:rPr>
        <w:t>організаційно</w:t>
      </w:r>
      <w:r w:rsidR="00C85015">
        <w:rPr>
          <w:sz w:val="28"/>
          <w:szCs w:val="28"/>
        </w:rPr>
        <w:t>-</w:t>
      </w:r>
      <w:r w:rsidR="00F91998" w:rsidRPr="00063526">
        <w:rPr>
          <w:sz w:val="28"/>
          <w:szCs w:val="28"/>
        </w:rPr>
        <w:t>правов</w:t>
      </w:r>
      <w:r w:rsidR="00B41A2A" w:rsidRPr="00063526">
        <w:rPr>
          <w:sz w:val="28"/>
          <w:szCs w:val="28"/>
        </w:rPr>
        <w:t>их</w:t>
      </w:r>
      <w:r w:rsidR="00F91998" w:rsidRPr="00063526">
        <w:rPr>
          <w:sz w:val="28"/>
          <w:szCs w:val="28"/>
        </w:rPr>
        <w:t xml:space="preserve"> заход</w:t>
      </w:r>
      <w:r w:rsidR="00B41A2A" w:rsidRPr="00063526">
        <w:rPr>
          <w:sz w:val="28"/>
          <w:szCs w:val="28"/>
        </w:rPr>
        <w:t xml:space="preserve">ів </w:t>
      </w:r>
      <w:r w:rsidR="00DE2A4C" w:rsidRPr="00063526">
        <w:rPr>
          <w:sz w:val="28"/>
          <w:szCs w:val="28"/>
        </w:rPr>
        <w:t>з</w:t>
      </w:r>
      <w:r w:rsidR="00B41A2A" w:rsidRPr="00063526">
        <w:rPr>
          <w:sz w:val="28"/>
          <w:szCs w:val="28"/>
        </w:rPr>
        <w:t xml:space="preserve"> </w:t>
      </w:r>
      <w:r w:rsidR="00F91998" w:rsidRPr="00063526">
        <w:rPr>
          <w:sz w:val="28"/>
          <w:szCs w:val="28"/>
        </w:rPr>
        <w:t>виконанн</w:t>
      </w:r>
      <w:r w:rsidR="00DE2A4C" w:rsidRPr="00063526">
        <w:rPr>
          <w:sz w:val="28"/>
          <w:szCs w:val="28"/>
        </w:rPr>
        <w:t>я</w:t>
      </w:r>
      <w:r w:rsidR="00F91998" w:rsidRPr="00063526">
        <w:rPr>
          <w:sz w:val="28"/>
          <w:szCs w:val="28"/>
        </w:rPr>
        <w:t xml:space="preserve"> цього рішення</w:t>
      </w:r>
      <w:r w:rsidR="008752DF" w:rsidRPr="00063526">
        <w:rPr>
          <w:sz w:val="28"/>
          <w:szCs w:val="28"/>
        </w:rPr>
        <w:t>.</w:t>
      </w:r>
    </w:p>
    <w:p w14:paraId="0CE4ACA1" w14:textId="77777777" w:rsidR="001D10AC" w:rsidRPr="00063526" w:rsidRDefault="00935490" w:rsidP="00D17ADF">
      <w:pPr>
        <w:tabs>
          <w:tab w:val="left" w:pos="567"/>
        </w:tabs>
        <w:ind w:firstLine="567"/>
        <w:jc w:val="both"/>
        <w:rPr>
          <w:sz w:val="28"/>
        </w:rPr>
      </w:pPr>
      <w:r w:rsidRPr="00063526">
        <w:rPr>
          <w:sz w:val="28"/>
          <w:szCs w:val="28"/>
        </w:rPr>
        <w:lastRenderedPageBreak/>
        <w:t>4</w:t>
      </w:r>
      <w:r w:rsidR="008752DF" w:rsidRPr="00063526">
        <w:rPr>
          <w:sz w:val="28"/>
          <w:szCs w:val="28"/>
        </w:rPr>
        <w:t xml:space="preserve">. </w:t>
      </w:r>
      <w:r w:rsidR="00EA5DCF" w:rsidRPr="00660D08">
        <w:rPr>
          <w:sz w:val="28"/>
          <w:szCs w:val="28"/>
        </w:rPr>
        <w:t xml:space="preserve">Контроль за виконанням цього рішення покласти на заступника голови ради та </w:t>
      </w:r>
      <w:r w:rsidR="00EA5DCF" w:rsidRPr="00660D08">
        <w:rPr>
          <w:sz w:val="28"/>
        </w:rPr>
        <w:t>постійну комісію обласної ради з питань</w:t>
      </w:r>
      <w:r w:rsidR="00EA5DCF">
        <w:rPr>
          <w:color w:val="FF0000"/>
          <w:sz w:val="28"/>
        </w:rPr>
        <w:t xml:space="preserve"> </w:t>
      </w:r>
      <w:r w:rsidR="00EA5DCF" w:rsidRPr="00660D08">
        <w:rPr>
          <w:sz w:val="28"/>
          <w:szCs w:val="28"/>
        </w:rPr>
        <w:t>регіонального розвитку, комунального майна та приватизації</w:t>
      </w:r>
      <w:r w:rsidR="001D10AC" w:rsidRPr="00063526">
        <w:rPr>
          <w:sz w:val="28"/>
        </w:rPr>
        <w:t xml:space="preserve">. </w:t>
      </w:r>
    </w:p>
    <w:p w14:paraId="3BBF4FAA" w14:textId="77777777" w:rsidR="009158D2" w:rsidRPr="00063526" w:rsidRDefault="009158D2" w:rsidP="00D17ADF">
      <w:pPr>
        <w:ind w:firstLine="720"/>
        <w:jc w:val="both"/>
        <w:rPr>
          <w:sz w:val="28"/>
        </w:rPr>
      </w:pPr>
    </w:p>
    <w:p w14:paraId="356008EC" w14:textId="77777777" w:rsidR="00922EE3" w:rsidRPr="00063526" w:rsidRDefault="00922EE3" w:rsidP="00D17ADF">
      <w:pPr>
        <w:ind w:firstLine="720"/>
        <w:jc w:val="both"/>
        <w:rPr>
          <w:sz w:val="28"/>
        </w:rPr>
      </w:pPr>
    </w:p>
    <w:p w14:paraId="4043093F" w14:textId="77777777" w:rsidR="00327474" w:rsidRPr="00063526" w:rsidRDefault="00327474" w:rsidP="00D17ADF">
      <w:pPr>
        <w:jc w:val="both"/>
        <w:rPr>
          <w:b/>
          <w:sz w:val="28"/>
          <w:szCs w:val="28"/>
        </w:rPr>
      </w:pPr>
    </w:p>
    <w:p w14:paraId="66C6829C" w14:textId="77777777" w:rsidR="00EA5DCF" w:rsidRDefault="00EA5DCF" w:rsidP="00D17ADF">
      <w:pPr>
        <w:jc w:val="both"/>
        <w:rPr>
          <w:b/>
          <w:sz w:val="28"/>
          <w:szCs w:val="28"/>
        </w:rPr>
      </w:pPr>
    </w:p>
    <w:p w14:paraId="688D9ADF" w14:textId="77777777" w:rsidR="00EA5DCF" w:rsidRDefault="00EA5DCF" w:rsidP="00D17ADF">
      <w:pPr>
        <w:jc w:val="both"/>
      </w:pPr>
      <w:r w:rsidRPr="00030445">
        <w:rPr>
          <w:b/>
          <w:sz w:val="28"/>
          <w:szCs w:val="28"/>
        </w:rPr>
        <w:t xml:space="preserve">Голова ради                                                         </w:t>
      </w:r>
      <w:r>
        <w:rPr>
          <w:b/>
          <w:sz w:val="28"/>
          <w:szCs w:val="28"/>
        </w:rPr>
        <w:t xml:space="preserve">          Володимир ЧУБІРКО</w:t>
      </w:r>
      <w:r w:rsidRPr="00030445">
        <w:rPr>
          <w:b/>
          <w:sz w:val="28"/>
          <w:szCs w:val="28"/>
        </w:rPr>
        <w:t xml:space="preserve">                      </w:t>
      </w:r>
    </w:p>
    <w:p w14:paraId="1B7B550D" w14:textId="77777777" w:rsidR="00326517" w:rsidRPr="00063526" w:rsidRDefault="00326517" w:rsidP="00D17ADF">
      <w:pPr>
        <w:jc w:val="both"/>
      </w:pPr>
    </w:p>
    <w:sectPr w:rsidR="00326517" w:rsidRPr="00063526" w:rsidSect="00063526">
      <w:headerReference w:type="even" r:id="rId10"/>
      <w:headerReference w:type="default" r:id="rId11"/>
      <w:pgSz w:w="11906" w:h="16838" w:code="9"/>
      <w:pgMar w:top="1134" w:right="851" w:bottom="1134" w:left="1560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ABE82" w14:textId="77777777" w:rsidR="00A638D0" w:rsidRDefault="00A638D0">
      <w:r>
        <w:separator/>
      </w:r>
    </w:p>
  </w:endnote>
  <w:endnote w:type="continuationSeparator" w:id="0">
    <w:p w14:paraId="1983D058" w14:textId="77777777" w:rsidR="00A638D0" w:rsidRDefault="00A63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8EBAD" w14:textId="77777777" w:rsidR="00A638D0" w:rsidRDefault="00A638D0">
      <w:r>
        <w:separator/>
      </w:r>
    </w:p>
  </w:footnote>
  <w:footnote w:type="continuationSeparator" w:id="0">
    <w:p w14:paraId="234988B1" w14:textId="77777777" w:rsidR="00A638D0" w:rsidRDefault="00A63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93FC5" w14:textId="77777777" w:rsidR="004D4D9F" w:rsidRDefault="004D4D9F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DA021AA" w14:textId="77777777" w:rsidR="004D4D9F" w:rsidRDefault="004D4D9F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4B650" w14:textId="77777777" w:rsidR="004D4D9F" w:rsidRPr="00CE43D2" w:rsidRDefault="004D4D9F">
    <w:pPr>
      <w:pStyle w:val="ab"/>
      <w:framePr w:wrap="around" w:vAnchor="text" w:hAnchor="margin" w:xAlign="center" w:y="1"/>
      <w:rPr>
        <w:rStyle w:val="aa"/>
        <w:sz w:val="28"/>
        <w:szCs w:val="28"/>
      </w:rPr>
    </w:pPr>
    <w:r w:rsidRPr="00CE43D2">
      <w:rPr>
        <w:rStyle w:val="aa"/>
        <w:sz w:val="28"/>
        <w:szCs w:val="28"/>
      </w:rPr>
      <w:fldChar w:fldCharType="begin"/>
    </w:r>
    <w:r w:rsidRPr="00CE43D2">
      <w:rPr>
        <w:rStyle w:val="aa"/>
        <w:sz w:val="28"/>
        <w:szCs w:val="28"/>
      </w:rPr>
      <w:instrText xml:space="preserve">PAGE  </w:instrText>
    </w:r>
    <w:r w:rsidRPr="00CE43D2">
      <w:rPr>
        <w:rStyle w:val="aa"/>
        <w:sz w:val="28"/>
        <w:szCs w:val="28"/>
      </w:rPr>
      <w:fldChar w:fldCharType="separate"/>
    </w:r>
    <w:r w:rsidR="0023573F">
      <w:rPr>
        <w:rStyle w:val="aa"/>
        <w:noProof/>
        <w:sz w:val="28"/>
        <w:szCs w:val="28"/>
      </w:rPr>
      <w:t>2</w:t>
    </w:r>
    <w:r w:rsidRPr="00CE43D2">
      <w:rPr>
        <w:rStyle w:val="aa"/>
        <w:sz w:val="28"/>
        <w:szCs w:val="28"/>
      </w:rPr>
      <w:fldChar w:fldCharType="end"/>
    </w:r>
  </w:p>
  <w:p w14:paraId="18A2DF06" w14:textId="77777777" w:rsidR="004D4D9F" w:rsidRDefault="004D4D9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A94C8A"/>
    <w:multiLevelType w:val="hybridMultilevel"/>
    <w:tmpl w:val="49FA732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057922228">
    <w:abstractNumId w:val="0"/>
  </w:num>
  <w:num w:numId="2" w16cid:durableId="2074043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02EA"/>
    <w:rsid w:val="000405E1"/>
    <w:rsid w:val="000473CB"/>
    <w:rsid w:val="000475E5"/>
    <w:rsid w:val="00063526"/>
    <w:rsid w:val="00067E99"/>
    <w:rsid w:val="00076028"/>
    <w:rsid w:val="00081893"/>
    <w:rsid w:val="0009025A"/>
    <w:rsid w:val="000A1BE2"/>
    <w:rsid w:val="000A3973"/>
    <w:rsid w:val="000A5C49"/>
    <w:rsid w:val="000A7E2F"/>
    <w:rsid w:val="000B0A08"/>
    <w:rsid w:val="000B1226"/>
    <w:rsid w:val="000C071C"/>
    <w:rsid w:val="000C1994"/>
    <w:rsid w:val="000C33F3"/>
    <w:rsid w:val="000C3BA6"/>
    <w:rsid w:val="000C508E"/>
    <w:rsid w:val="000C6C18"/>
    <w:rsid w:val="000D3B97"/>
    <w:rsid w:val="000D411B"/>
    <w:rsid w:val="00110CAF"/>
    <w:rsid w:val="00111B47"/>
    <w:rsid w:val="00122A6F"/>
    <w:rsid w:val="0013461B"/>
    <w:rsid w:val="00141CD3"/>
    <w:rsid w:val="0014641D"/>
    <w:rsid w:val="001661F0"/>
    <w:rsid w:val="00175CB2"/>
    <w:rsid w:val="0017618F"/>
    <w:rsid w:val="00181261"/>
    <w:rsid w:val="001863F6"/>
    <w:rsid w:val="001973E2"/>
    <w:rsid w:val="001A05D6"/>
    <w:rsid w:val="001A1F59"/>
    <w:rsid w:val="001A2C66"/>
    <w:rsid w:val="001B4430"/>
    <w:rsid w:val="001B6D58"/>
    <w:rsid w:val="001C71A2"/>
    <w:rsid w:val="001D0F8C"/>
    <w:rsid w:val="001D10AC"/>
    <w:rsid w:val="002031E2"/>
    <w:rsid w:val="0020424A"/>
    <w:rsid w:val="002117EB"/>
    <w:rsid w:val="00213A94"/>
    <w:rsid w:val="00214F65"/>
    <w:rsid w:val="00215F11"/>
    <w:rsid w:val="002337CE"/>
    <w:rsid w:val="0023573F"/>
    <w:rsid w:val="002429BB"/>
    <w:rsid w:val="00251605"/>
    <w:rsid w:val="00254907"/>
    <w:rsid w:val="00265DCB"/>
    <w:rsid w:val="00273D46"/>
    <w:rsid w:val="0029124A"/>
    <w:rsid w:val="00293478"/>
    <w:rsid w:val="002A23D7"/>
    <w:rsid w:val="002B0F56"/>
    <w:rsid w:val="002B6DE3"/>
    <w:rsid w:val="002C3E76"/>
    <w:rsid w:val="002D216C"/>
    <w:rsid w:val="002D66C4"/>
    <w:rsid w:val="002E7D44"/>
    <w:rsid w:val="002F0DBD"/>
    <w:rsid w:val="00300D4E"/>
    <w:rsid w:val="00306D2A"/>
    <w:rsid w:val="0031166E"/>
    <w:rsid w:val="0032076F"/>
    <w:rsid w:val="00326517"/>
    <w:rsid w:val="00326E86"/>
    <w:rsid w:val="00327474"/>
    <w:rsid w:val="00327B94"/>
    <w:rsid w:val="00333DA2"/>
    <w:rsid w:val="003353AA"/>
    <w:rsid w:val="00340C76"/>
    <w:rsid w:val="00360828"/>
    <w:rsid w:val="003614AA"/>
    <w:rsid w:val="0036234B"/>
    <w:rsid w:val="00362AFB"/>
    <w:rsid w:val="003739F8"/>
    <w:rsid w:val="003766D1"/>
    <w:rsid w:val="003A55AE"/>
    <w:rsid w:val="003D04BD"/>
    <w:rsid w:val="003D0746"/>
    <w:rsid w:val="003D6ED1"/>
    <w:rsid w:val="003E0146"/>
    <w:rsid w:val="003E0DE7"/>
    <w:rsid w:val="003E6494"/>
    <w:rsid w:val="003F2032"/>
    <w:rsid w:val="003F46D4"/>
    <w:rsid w:val="004017B9"/>
    <w:rsid w:val="004031E4"/>
    <w:rsid w:val="00412411"/>
    <w:rsid w:val="004255B7"/>
    <w:rsid w:val="0043139C"/>
    <w:rsid w:val="00435AC3"/>
    <w:rsid w:val="00447ACE"/>
    <w:rsid w:val="004522A0"/>
    <w:rsid w:val="00455BE9"/>
    <w:rsid w:val="004639AD"/>
    <w:rsid w:val="00467FA6"/>
    <w:rsid w:val="0047452C"/>
    <w:rsid w:val="00474BE4"/>
    <w:rsid w:val="004802AF"/>
    <w:rsid w:val="00482FAD"/>
    <w:rsid w:val="00487375"/>
    <w:rsid w:val="00487ECF"/>
    <w:rsid w:val="0049310D"/>
    <w:rsid w:val="004A00A6"/>
    <w:rsid w:val="004A269C"/>
    <w:rsid w:val="004A40AF"/>
    <w:rsid w:val="004B121C"/>
    <w:rsid w:val="004C407A"/>
    <w:rsid w:val="004C6A7F"/>
    <w:rsid w:val="004D4D9F"/>
    <w:rsid w:val="004E49CD"/>
    <w:rsid w:val="004E65F3"/>
    <w:rsid w:val="004E743C"/>
    <w:rsid w:val="004F4D80"/>
    <w:rsid w:val="00514C54"/>
    <w:rsid w:val="005252B1"/>
    <w:rsid w:val="00534ED0"/>
    <w:rsid w:val="00536EEF"/>
    <w:rsid w:val="0054025C"/>
    <w:rsid w:val="005415E6"/>
    <w:rsid w:val="00547E28"/>
    <w:rsid w:val="0055119B"/>
    <w:rsid w:val="005573E4"/>
    <w:rsid w:val="0056423A"/>
    <w:rsid w:val="005647B0"/>
    <w:rsid w:val="00566FC3"/>
    <w:rsid w:val="005733EC"/>
    <w:rsid w:val="005845B6"/>
    <w:rsid w:val="00596DE0"/>
    <w:rsid w:val="005A14FE"/>
    <w:rsid w:val="005A4CE9"/>
    <w:rsid w:val="005C1468"/>
    <w:rsid w:val="005C190D"/>
    <w:rsid w:val="005C50FD"/>
    <w:rsid w:val="005D292E"/>
    <w:rsid w:val="005E5E34"/>
    <w:rsid w:val="005E7B48"/>
    <w:rsid w:val="005F26F7"/>
    <w:rsid w:val="005F4E21"/>
    <w:rsid w:val="005F64FC"/>
    <w:rsid w:val="00604E04"/>
    <w:rsid w:val="00616261"/>
    <w:rsid w:val="00621E8F"/>
    <w:rsid w:val="00625281"/>
    <w:rsid w:val="00625D5A"/>
    <w:rsid w:val="0063238A"/>
    <w:rsid w:val="00633B65"/>
    <w:rsid w:val="006344FB"/>
    <w:rsid w:val="00634973"/>
    <w:rsid w:val="00641899"/>
    <w:rsid w:val="00641BDF"/>
    <w:rsid w:val="00642448"/>
    <w:rsid w:val="00651E46"/>
    <w:rsid w:val="006538B6"/>
    <w:rsid w:val="006645B2"/>
    <w:rsid w:val="00666B42"/>
    <w:rsid w:val="00671284"/>
    <w:rsid w:val="00672A89"/>
    <w:rsid w:val="0068166E"/>
    <w:rsid w:val="0069395A"/>
    <w:rsid w:val="006B308B"/>
    <w:rsid w:val="006B502A"/>
    <w:rsid w:val="006B7557"/>
    <w:rsid w:val="006B79F8"/>
    <w:rsid w:val="006C03F0"/>
    <w:rsid w:val="006C1360"/>
    <w:rsid w:val="006E1B5B"/>
    <w:rsid w:val="006F419B"/>
    <w:rsid w:val="006F45C8"/>
    <w:rsid w:val="006F4D6C"/>
    <w:rsid w:val="00710915"/>
    <w:rsid w:val="00710FD2"/>
    <w:rsid w:val="007161D0"/>
    <w:rsid w:val="007248F4"/>
    <w:rsid w:val="0073753F"/>
    <w:rsid w:val="00741DDA"/>
    <w:rsid w:val="00752AF2"/>
    <w:rsid w:val="00753C59"/>
    <w:rsid w:val="00755782"/>
    <w:rsid w:val="00760CC8"/>
    <w:rsid w:val="00761FCA"/>
    <w:rsid w:val="0077586C"/>
    <w:rsid w:val="007776F6"/>
    <w:rsid w:val="00792E76"/>
    <w:rsid w:val="00795578"/>
    <w:rsid w:val="007A35A6"/>
    <w:rsid w:val="007A3CAA"/>
    <w:rsid w:val="007B1477"/>
    <w:rsid w:val="007C046C"/>
    <w:rsid w:val="007C2DBC"/>
    <w:rsid w:val="007F31E6"/>
    <w:rsid w:val="007F66B5"/>
    <w:rsid w:val="00804E4B"/>
    <w:rsid w:val="00806E66"/>
    <w:rsid w:val="00817C60"/>
    <w:rsid w:val="00820BC4"/>
    <w:rsid w:val="00822F86"/>
    <w:rsid w:val="0082713B"/>
    <w:rsid w:val="00832F3C"/>
    <w:rsid w:val="008340FA"/>
    <w:rsid w:val="008367A9"/>
    <w:rsid w:val="00840752"/>
    <w:rsid w:val="008407AA"/>
    <w:rsid w:val="008434DB"/>
    <w:rsid w:val="00844ADB"/>
    <w:rsid w:val="00844B08"/>
    <w:rsid w:val="008648D6"/>
    <w:rsid w:val="00864A2F"/>
    <w:rsid w:val="008652B6"/>
    <w:rsid w:val="00865D86"/>
    <w:rsid w:val="0087062D"/>
    <w:rsid w:val="00874386"/>
    <w:rsid w:val="008752DF"/>
    <w:rsid w:val="0089676E"/>
    <w:rsid w:val="008A07D6"/>
    <w:rsid w:val="008A2332"/>
    <w:rsid w:val="008A74B1"/>
    <w:rsid w:val="008B127D"/>
    <w:rsid w:val="008B5F94"/>
    <w:rsid w:val="008B65C0"/>
    <w:rsid w:val="008C624F"/>
    <w:rsid w:val="008D1C72"/>
    <w:rsid w:val="008E5A12"/>
    <w:rsid w:val="008F5236"/>
    <w:rsid w:val="009032C7"/>
    <w:rsid w:val="009118B4"/>
    <w:rsid w:val="009158D2"/>
    <w:rsid w:val="00921A3B"/>
    <w:rsid w:val="00922EE3"/>
    <w:rsid w:val="0092621F"/>
    <w:rsid w:val="00933CB1"/>
    <w:rsid w:val="00935490"/>
    <w:rsid w:val="009455EB"/>
    <w:rsid w:val="009456A2"/>
    <w:rsid w:val="00951B29"/>
    <w:rsid w:val="009528EC"/>
    <w:rsid w:val="00970D42"/>
    <w:rsid w:val="00981213"/>
    <w:rsid w:val="0098137B"/>
    <w:rsid w:val="009818D8"/>
    <w:rsid w:val="009865C8"/>
    <w:rsid w:val="00991679"/>
    <w:rsid w:val="009A22D8"/>
    <w:rsid w:val="009A6B96"/>
    <w:rsid w:val="009B3FBC"/>
    <w:rsid w:val="009C057E"/>
    <w:rsid w:val="009C13B5"/>
    <w:rsid w:val="009E1AFB"/>
    <w:rsid w:val="009E1E04"/>
    <w:rsid w:val="00A03EF3"/>
    <w:rsid w:val="00A16157"/>
    <w:rsid w:val="00A174C9"/>
    <w:rsid w:val="00A225A4"/>
    <w:rsid w:val="00A23202"/>
    <w:rsid w:val="00A24839"/>
    <w:rsid w:val="00A25731"/>
    <w:rsid w:val="00A36A68"/>
    <w:rsid w:val="00A50A87"/>
    <w:rsid w:val="00A50C6D"/>
    <w:rsid w:val="00A529D6"/>
    <w:rsid w:val="00A60DA6"/>
    <w:rsid w:val="00A638D0"/>
    <w:rsid w:val="00A64FAA"/>
    <w:rsid w:val="00A71248"/>
    <w:rsid w:val="00A81EC5"/>
    <w:rsid w:val="00A901CE"/>
    <w:rsid w:val="00A94B92"/>
    <w:rsid w:val="00A979F9"/>
    <w:rsid w:val="00AA49A8"/>
    <w:rsid w:val="00AA5E6B"/>
    <w:rsid w:val="00AA66E6"/>
    <w:rsid w:val="00AB4E66"/>
    <w:rsid w:val="00AC0DB2"/>
    <w:rsid w:val="00AD5162"/>
    <w:rsid w:val="00AD570F"/>
    <w:rsid w:val="00B077D9"/>
    <w:rsid w:val="00B1375F"/>
    <w:rsid w:val="00B16228"/>
    <w:rsid w:val="00B30D3A"/>
    <w:rsid w:val="00B360A9"/>
    <w:rsid w:val="00B36525"/>
    <w:rsid w:val="00B36C6C"/>
    <w:rsid w:val="00B408B4"/>
    <w:rsid w:val="00B41A2A"/>
    <w:rsid w:val="00B4225D"/>
    <w:rsid w:val="00B42ACC"/>
    <w:rsid w:val="00B505B5"/>
    <w:rsid w:val="00B5063D"/>
    <w:rsid w:val="00B51042"/>
    <w:rsid w:val="00B5115D"/>
    <w:rsid w:val="00B61699"/>
    <w:rsid w:val="00B66891"/>
    <w:rsid w:val="00B676B5"/>
    <w:rsid w:val="00B72B2A"/>
    <w:rsid w:val="00B7667A"/>
    <w:rsid w:val="00B81C6C"/>
    <w:rsid w:val="00B86C65"/>
    <w:rsid w:val="00B95C77"/>
    <w:rsid w:val="00BA2737"/>
    <w:rsid w:val="00BA5FD5"/>
    <w:rsid w:val="00BB0BFE"/>
    <w:rsid w:val="00BC13F7"/>
    <w:rsid w:val="00BC39A9"/>
    <w:rsid w:val="00BD4184"/>
    <w:rsid w:val="00BE0703"/>
    <w:rsid w:val="00BE7015"/>
    <w:rsid w:val="00C07559"/>
    <w:rsid w:val="00C1613D"/>
    <w:rsid w:val="00C2088A"/>
    <w:rsid w:val="00C22C8E"/>
    <w:rsid w:val="00C24955"/>
    <w:rsid w:val="00C2751D"/>
    <w:rsid w:val="00C30C5E"/>
    <w:rsid w:val="00C56E3A"/>
    <w:rsid w:val="00C62B00"/>
    <w:rsid w:val="00C6519D"/>
    <w:rsid w:val="00C70CFE"/>
    <w:rsid w:val="00C81689"/>
    <w:rsid w:val="00C83E61"/>
    <w:rsid w:val="00C85015"/>
    <w:rsid w:val="00C965A6"/>
    <w:rsid w:val="00CA779E"/>
    <w:rsid w:val="00CB3526"/>
    <w:rsid w:val="00CB4B1D"/>
    <w:rsid w:val="00CC1A5E"/>
    <w:rsid w:val="00CC1FF3"/>
    <w:rsid w:val="00CD0D8C"/>
    <w:rsid w:val="00CD213B"/>
    <w:rsid w:val="00CE06C5"/>
    <w:rsid w:val="00CE140B"/>
    <w:rsid w:val="00CE2A7A"/>
    <w:rsid w:val="00CE43D2"/>
    <w:rsid w:val="00CF485C"/>
    <w:rsid w:val="00D04E96"/>
    <w:rsid w:val="00D14596"/>
    <w:rsid w:val="00D17ADF"/>
    <w:rsid w:val="00D21213"/>
    <w:rsid w:val="00D42988"/>
    <w:rsid w:val="00D42B99"/>
    <w:rsid w:val="00D540F9"/>
    <w:rsid w:val="00D5544A"/>
    <w:rsid w:val="00D575DB"/>
    <w:rsid w:val="00D63F69"/>
    <w:rsid w:val="00D72247"/>
    <w:rsid w:val="00D72747"/>
    <w:rsid w:val="00D728B7"/>
    <w:rsid w:val="00D73164"/>
    <w:rsid w:val="00D76F64"/>
    <w:rsid w:val="00D840AC"/>
    <w:rsid w:val="00D91059"/>
    <w:rsid w:val="00D93650"/>
    <w:rsid w:val="00DA082D"/>
    <w:rsid w:val="00DA442A"/>
    <w:rsid w:val="00DB0749"/>
    <w:rsid w:val="00DE2A4C"/>
    <w:rsid w:val="00DF7B32"/>
    <w:rsid w:val="00E250CB"/>
    <w:rsid w:val="00E254B2"/>
    <w:rsid w:val="00E25EF6"/>
    <w:rsid w:val="00E27E3A"/>
    <w:rsid w:val="00E35B73"/>
    <w:rsid w:val="00E36A16"/>
    <w:rsid w:val="00E422E1"/>
    <w:rsid w:val="00E434C1"/>
    <w:rsid w:val="00E468E6"/>
    <w:rsid w:val="00E54634"/>
    <w:rsid w:val="00E56628"/>
    <w:rsid w:val="00E573EB"/>
    <w:rsid w:val="00E608EC"/>
    <w:rsid w:val="00E63B29"/>
    <w:rsid w:val="00E67105"/>
    <w:rsid w:val="00E70E6F"/>
    <w:rsid w:val="00E877EB"/>
    <w:rsid w:val="00E8795F"/>
    <w:rsid w:val="00E969EC"/>
    <w:rsid w:val="00EA2BC1"/>
    <w:rsid w:val="00EA5DCF"/>
    <w:rsid w:val="00EA63BE"/>
    <w:rsid w:val="00EB228D"/>
    <w:rsid w:val="00EF172A"/>
    <w:rsid w:val="00F12899"/>
    <w:rsid w:val="00F17C99"/>
    <w:rsid w:val="00F202EA"/>
    <w:rsid w:val="00F31012"/>
    <w:rsid w:val="00F32080"/>
    <w:rsid w:val="00F3376D"/>
    <w:rsid w:val="00F337A7"/>
    <w:rsid w:val="00F42EDD"/>
    <w:rsid w:val="00F50CAF"/>
    <w:rsid w:val="00F53583"/>
    <w:rsid w:val="00F5436E"/>
    <w:rsid w:val="00F664FF"/>
    <w:rsid w:val="00F862AD"/>
    <w:rsid w:val="00F91998"/>
    <w:rsid w:val="00F93EDA"/>
    <w:rsid w:val="00F952C1"/>
    <w:rsid w:val="00F965A2"/>
    <w:rsid w:val="00F97613"/>
    <w:rsid w:val="00F9763E"/>
    <w:rsid w:val="00FA0840"/>
    <w:rsid w:val="00FA2B5A"/>
    <w:rsid w:val="00FA31E7"/>
    <w:rsid w:val="00FB218C"/>
    <w:rsid w:val="00FD2B8E"/>
    <w:rsid w:val="00FE167F"/>
    <w:rsid w:val="00FF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6D1888A"/>
  <w15:docId w15:val="{E765A355-492B-4A66-8A3D-A27DF8CF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9158D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uppressAutoHyphens/>
      <w:outlineLvl w:val="1"/>
    </w:pPr>
    <w:rPr>
      <w:sz w:val="28"/>
    </w:rPr>
  </w:style>
  <w:style w:type="paragraph" w:styleId="3">
    <w:name w:val="heading 3"/>
    <w:basedOn w:val="a"/>
    <w:next w:val="a"/>
    <w:qFormat/>
    <w:rsid w:val="008648D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uppressAutoHyphens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uppressAutoHyphens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uppressAutoHyphens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1"/>
    <w:basedOn w:val="a"/>
    <w:next w:val="a3"/>
    <w:pPr>
      <w:keepNext/>
      <w:suppressAutoHyphens/>
      <w:spacing w:before="240" w:after="120"/>
    </w:pPr>
    <w:rPr>
      <w:rFonts w:ascii="Arial" w:eastAsia="Lucida Sans Unicode" w:hAnsi="Arial"/>
      <w:sz w:val="28"/>
    </w:rPr>
  </w:style>
  <w:style w:type="paragraph" w:styleId="a4">
    <w:name w:val="Body Text Indent"/>
    <w:basedOn w:val="a"/>
    <w:pPr>
      <w:suppressAutoHyphens/>
      <w:ind w:firstLine="567"/>
      <w:jc w:val="both"/>
    </w:pPr>
    <w:rPr>
      <w:sz w:val="28"/>
    </w:rPr>
  </w:style>
  <w:style w:type="paragraph" w:customStyle="1" w:styleId="a5">
    <w:name w:val="Содержимое таблицы"/>
    <w:basedOn w:val="a"/>
    <w:pPr>
      <w:suppressLineNumbers/>
      <w:suppressAutoHyphens/>
    </w:pPr>
  </w:style>
  <w:style w:type="paragraph" w:customStyle="1" w:styleId="a6">
    <w:name w:val="Заголовок таблицы"/>
    <w:basedOn w:val="a5"/>
    <w:pPr>
      <w:jc w:val="center"/>
    </w:pPr>
    <w:rPr>
      <w:b/>
      <w:i/>
    </w:rPr>
  </w:style>
  <w:style w:type="paragraph" w:styleId="a7">
    <w:name w:val="Block Text"/>
    <w:basedOn w:val="a"/>
    <w:pPr>
      <w:tabs>
        <w:tab w:val="left" w:pos="-3"/>
      </w:tabs>
      <w:suppressAutoHyphens/>
      <w:snapToGrid w:val="0"/>
      <w:ind w:left="-3" w:right="-3" w:firstLine="570"/>
      <w:jc w:val="both"/>
    </w:pPr>
    <w:rPr>
      <w:b/>
      <w:sz w:val="28"/>
    </w:rPr>
  </w:style>
  <w:style w:type="paragraph" w:styleId="a3">
    <w:name w:val="Body Text"/>
    <w:basedOn w:val="a"/>
    <w:pPr>
      <w:spacing w:after="120"/>
    </w:pPr>
  </w:style>
  <w:style w:type="paragraph" w:styleId="a8">
    <w:name w:val="caption"/>
    <w:basedOn w:val="a"/>
    <w:next w:val="a"/>
    <w:qFormat/>
    <w:pPr>
      <w:spacing w:before="120" w:after="120"/>
      <w:jc w:val="center"/>
    </w:pPr>
    <w:rPr>
      <w:b/>
      <w:spacing w:val="80"/>
      <w:sz w:val="28"/>
    </w:rPr>
  </w:style>
  <w:style w:type="paragraph" w:styleId="20">
    <w:name w:val="Body Text 2"/>
    <w:basedOn w:val="a"/>
    <w:pPr>
      <w:jc w:val="center"/>
    </w:pPr>
    <w:rPr>
      <w:b/>
      <w:sz w:val="28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d"/>
    <w:rsid w:val="00E468E6"/>
    <w:rPr>
      <w:rFonts w:ascii="Tahoma" w:hAnsi="Tahoma"/>
      <w:sz w:val="16"/>
      <w:szCs w:val="16"/>
    </w:rPr>
  </w:style>
  <w:style w:type="character" w:customStyle="1" w:styleId="ad">
    <w:name w:val="Текст у виносці Знак"/>
    <w:link w:val="ac"/>
    <w:rsid w:val="00E468E6"/>
    <w:rPr>
      <w:rFonts w:ascii="Tahoma" w:hAnsi="Tahoma" w:cs="Tahoma"/>
      <w:sz w:val="16"/>
      <w:szCs w:val="16"/>
      <w:lang w:val="uk-UA"/>
    </w:rPr>
  </w:style>
  <w:style w:type="character" w:customStyle="1" w:styleId="50">
    <w:name w:val="Заголовок 5 Знак"/>
    <w:link w:val="5"/>
    <w:rsid w:val="00EA2BC1"/>
    <w:rPr>
      <w:b/>
      <w:sz w:val="28"/>
      <w:lang w:val="uk-UA"/>
    </w:rPr>
  </w:style>
  <w:style w:type="paragraph" w:customStyle="1" w:styleId="31">
    <w:name w:val="Основной текст с отступом 31"/>
    <w:basedOn w:val="a"/>
    <w:rsid w:val="00EA2BC1"/>
    <w:pPr>
      <w:suppressAutoHyphens/>
      <w:ind w:firstLine="720"/>
    </w:pPr>
    <w:rPr>
      <w:sz w:val="24"/>
    </w:rPr>
  </w:style>
  <w:style w:type="paragraph" w:customStyle="1" w:styleId="12">
    <w:name w:val="Звичайний1"/>
    <w:rsid w:val="00EA2BC1"/>
    <w:pPr>
      <w:snapToGrid w:val="0"/>
    </w:pPr>
  </w:style>
  <w:style w:type="character" w:customStyle="1" w:styleId="10">
    <w:name w:val="Заголовок 1 Знак"/>
    <w:link w:val="1"/>
    <w:rsid w:val="009158D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FontStyle16">
    <w:name w:val="Font Style16"/>
    <w:rsid w:val="009158D2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8A23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C740-084D-4A96-8E9C-35B02E88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1226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zak-oda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zmi</dc:creator>
  <cp:lastModifiedBy>Закарпатська обласна рада</cp:lastModifiedBy>
  <cp:revision>7</cp:revision>
  <cp:lastPrinted>2022-05-09T09:55:00Z</cp:lastPrinted>
  <dcterms:created xsi:type="dcterms:W3CDTF">2022-05-09T07:17:00Z</dcterms:created>
  <dcterms:modified xsi:type="dcterms:W3CDTF">2022-05-09T09:58:00Z</dcterms:modified>
</cp:coreProperties>
</file>